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ED" w:rsidRDefault="002559E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Roboto" w:hAnsi="Roboto"/>
          <w:color w:val="111111"/>
          <w:spacing w:val="-5"/>
          <w:sz w:val="36"/>
          <w:szCs w:val="36"/>
          <w:shd w:val="clear" w:color="auto" w:fill="F2F4F7"/>
        </w:rPr>
        <w:t>2000</w:t>
      </w:r>
    </w:p>
    <w:p w:rsidR="002559ED" w:rsidRDefault="002559E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F4AE3" w:rsidRDefault="002559E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2000г. из состава ОАО «</w:t>
      </w:r>
      <w:proofErr w:type="spellStart"/>
      <w:r>
        <w:rPr>
          <w:rStyle w:val="hiddenspellerror"/>
          <w:rFonts w:ascii="Arial" w:hAnsi="Arial" w:cs="Arial"/>
          <w:color w:val="000000"/>
          <w:sz w:val="27"/>
          <w:szCs w:val="27"/>
        </w:rPr>
        <w:t>Южэлектромаш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» вышел Цех Крупных Электрических Машин (ЦКЭМ) переорганизовавшись при этом в Завод Крупных Электрических Машин - «ЗКЕМ»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«Завод Крупных Электрических Машин» является одним из наиболее динамично развивающихся предприятий электротехнической отрасли.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период с 2000 г. до настоящего времени на заводе освоен выпуск свыше 30 новых типов электродвигателей, что составляет более 100 </w:t>
      </w:r>
      <w:proofErr w:type="spellStart"/>
      <w:r>
        <w:rPr>
          <w:rStyle w:val="hiddenspellerror"/>
          <w:rFonts w:ascii="Arial" w:hAnsi="Arial" w:cs="Arial"/>
          <w:color w:val="000000"/>
          <w:sz w:val="27"/>
          <w:szCs w:val="27"/>
        </w:rPr>
        <w:t>типоисполнений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Основными видами деятельности предприятия являются: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hiddengrammarerror"/>
          <w:rFonts w:ascii="Arial" w:hAnsi="Arial" w:cs="Arial"/>
          <w:color w:val="000000"/>
          <w:sz w:val="27"/>
          <w:szCs w:val="27"/>
          <w:shd w:val="clear" w:color="auto" w:fill="FEE481"/>
        </w:rPr>
        <w:t>производство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синхронных и асинхронных электродвигателей горизонтального и вертикального исполнения взрывозащищённого и общепромышленного применения;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производство синхронных и асинхронных генераторов;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производство электродвигателей специального исполнения;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производство электродвигателей постоянного тока (для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комплек¬тации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электроприводов шахтоподъемных механизмов, а также для комплектации привода механизмов шагающего экскаватора);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разработка новых и модернизация существующих типов электродвигателей;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ремонт и сервисное обслуживание электрических машин;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авторский надзор при выполнении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шефмонтажных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 пусконаладочных работ.</w:t>
      </w:r>
    </w:p>
    <w:p w:rsidR="002559ED" w:rsidRDefault="002559E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559ED" w:rsidRDefault="002559ED">
      <w:pPr>
        <w:rPr>
          <w:rFonts w:ascii="Roboto" w:hAnsi="Roboto"/>
          <w:color w:val="111111"/>
          <w:spacing w:val="-5"/>
          <w:sz w:val="36"/>
          <w:szCs w:val="36"/>
          <w:shd w:val="clear" w:color="auto" w:fill="F2F4F7"/>
        </w:rPr>
      </w:pPr>
      <w:r>
        <w:rPr>
          <w:rFonts w:ascii="Roboto" w:hAnsi="Roboto"/>
          <w:color w:val="111111"/>
          <w:spacing w:val="-5"/>
          <w:sz w:val="36"/>
          <w:szCs w:val="36"/>
          <w:shd w:val="clear" w:color="auto" w:fill="F2F4F7"/>
        </w:rPr>
        <w:t>2004</w:t>
      </w:r>
    </w:p>
    <w:p w:rsidR="002559ED" w:rsidRDefault="002559E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2559ED" w:rsidRDefault="002559ED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 2004 году на базе разрабатывающих подразделений был образован «Инженерный центр» с приглашением большой группы специалистов, имеющих многолетний опыт разработки в области электрических машин и подготовки их производства, опыт организации и руководства работами по техническому маркетингу, взаимодействия с проектными институтами по организации внедрения разработанных изделий. «Инженерный центр» позволил «ЗКЭМ» модернизировать существующую номенклатуру, а также разрабатывать и внедрять новые типы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электрических машин.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Постоянно совершенствуется технология изготовления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электри¬ческих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машин, применяются новые виды технологической оснастки, что наряду с использованием в процессе производства современных видов материалов, позволяет значительно повысить качество выпускаемой продукции, которому всегда уделяется первостепенное значение. Всё это позволяет выпускать также продукцию с приёмкой для атомных станций.</w:t>
      </w:r>
    </w:p>
    <w:sectPr w:rsidR="0025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33"/>
    <w:rsid w:val="002559ED"/>
    <w:rsid w:val="002E0933"/>
    <w:rsid w:val="007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0C69"/>
  <w15:chartTrackingRefBased/>
  <w15:docId w15:val="{43823117-6CDC-4526-B86E-B137B882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spellerror">
    <w:name w:val="hiddenspellerror"/>
    <w:basedOn w:val="a0"/>
    <w:rsid w:val="002559ED"/>
  </w:style>
  <w:style w:type="character" w:customStyle="1" w:styleId="hiddengrammarerror">
    <w:name w:val="hiddengrammarerror"/>
    <w:basedOn w:val="a0"/>
    <w:rsid w:val="0025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2020-05-18T16:17:00Z</dcterms:created>
  <dcterms:modified xsi:type="dcterms:W3CDTF">2020-05-18T16:19:00Z</dcterms:modified>
</cp:coreProperties>
</file>